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8" w:rsidRPr="00F518FA" w:rsidRDefault="00F518F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</w:t>
      </w:r>
      <w:r w:rsidRPr="00F518FA">
        <w:rPr>
          <w:rFonts w:ascii="Arial Black" w:hAnsi="Arial Black"/>
          <w:b/>
          <w:sz w:val="28"/>
          <w:szCs w:val="28"/>
        </w:rPr>
        <w:t xml:space="preserve">SOP 1. </w:t>
      </w:r>
      <w:proofErr w:type="gramStart"/>
      <w:r w:rsidRPr="00F518FA">
        <w:rPr>
          <w:rFonts w:ascii="Arial Black" w:hAnsi="Arial Black"/>
          <w:b/>
          <w:sz w:val="28"/>
          <w:szCs w:val="28"/>
        </w:rPr>
        <w:t>ročník  (ZELENÁ</w:t>
      </w:r>
      <w:proofErr w:type="gramEnd"/>
      <w:r w:rsidRPr="00F518FA">
        <w:rPr>
          <w:rFonts w:ascii="Arial Black" w:hAnsi="Arial Black"/>
          <w:b/>
          <w:sz w:val="28"/>
          <w:szCs w:val="28"/>
        </w:rPr>
        <w:t xml:space="preserve"> SLOŽKA)</w:t>
      </w:r>
    </w:p>
    <w:p w:rsidR="00F518FA" w:rsidRDefault="00F518FA">
      <w:pPr>
        <w:rPr>
          <w:rFonts w:ascii="Arial Black" w:hAnsi="Arial Black"/>
          <w:b/>
          <w:sz w:val="28"/>
          <w:szCs w:val="28"/>
        </w:rPr>
      </w:pPr>
      <w:r w:rsidRPr="00F518FA">
        <w:rPr>
          <w:rFonts w:ascii="Arial Black" w:hAnsi="Arial Black"/>
          <w:b/>
          <w:sz w:val="28"/>
          <w:szCs w:val="28"/>
        </w:rPr>
        <w:t xml:space="preserve"> 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F518FA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            </w:t>
      </w:r>
      <w:bookmarkStart w:id="0" w:name="_GoBack"/>
      <w:bookmarkEnd w:id="0"/>
      <w:r w:rsidRPr="00F518FA">
        <w:rPr>
          <w:rFonts w:ascii="Arial Black" w:hAnsi="Arial Black"/>
          <w:b/>
          <w:sz w:val="28"/>
          <w:szCs w:val="28"/>
        </w:rPr>
        <w:t>Kuchař – číšník</w:t>
      </w:r>
    </w:p>
    <w:p w:rsidR="00F518FA" w:rsidRDefault="00F518FA">
      <w:pPr>
        <w:rPr>
          <w:rFonts w:ascii="Arial Black" w:hAnsi="Arial Black"/>
          <w:b/>
          <w:sz w:val="28"/>
          <w:szCs w:val="28"/>
        </w:rPr>
      </w:pPr>
    </w:p>
    <w:p w:rsidR="00F518FA" w:rsidRDefault="00F518FA">
      <w:pPr>
        <w:rPr>
          <w:rFonts w:ascii="Arial Black" w:hAnsi="Arial Black"/>
          <w:b/>
          <w:sz w:val="28"/>
          <w:szCs w:val="28"/>
        </w:rPr>
      </w:pPr>
    </w:p>
    <w:p w:rsidR="00F518FA" w:rsidRDefault="00F518FA">
      <w:pPr>
        <w:rPr>
          <w:rFonts w:ascii="Arial Black" w:hAnsi="Arial Black"/>
          <w:b/>
          <w:sz w:val="24"/>
          <w:szCs w:val="24"/>
        </w:rPr>
      </w:pPr>
      <w:r w:rsidRPr="00F518FA">
        <w:rPr>
          <w:rFonts w:ascii="Arial Black" w:hAnsi="Arial Black"/>
          <w:b/>
          <w:sz w:val="24"/>
          <w:szCs w:val="24"/>
        </w:rPr>
        <w:t>SOP zpracovat na počítači</w:t>
      </w:r>
      <w:r>
        <w:rPr>
          <w:rFonts w:ascii="Arial Black" w:hAnsi="Arial Black"/>
          <w:b/>
          <w:sz w:val="24"/>
          <w:szCs w:val="24"/>
        </w:rPr>
        <w:t>, písmo ARIEL BLACK, velikost nadpisů 14, jinak písmo 12, řádkování 1.5.</w:t>
      </w:r>
    </w:p>
    <w:p w:rsidR="00F518FA" w:rsidRDefault="00F518FA">
      <w:pPr>
        <w:rPr>
          <w:rFonts w:ascii="Arial Black" w:hAnsi="Arial Black"/>
          <w:b/>
          <w:sz w:val="24"/>
          <w:szCs w:val="24"/>
        </w:rPr>
      </w:pPr>
    </w:p>
    <w:p w:rsidR="00F518FA" w:rsidRDefault="00F518FA">
      <w:pPr>
        <w:rPr>
          <w:rFonts w:ascii="Arial Black" w:hAnsi="Arial Black"/>
          <w:b/>
          <w:sz w:val="24"/>
          <w:szCs w:val="24"/>
        </w:rPr>
      </w:pP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Titulní strana (dodá UOV)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Obsah (číslování stran)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Úvod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Vylosovaný pokrm – název pokrmu, číslo normy, technologický postup, charakteristika pokrmu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Normování pokrmu na 4 porce (jen A – hrubá a čistá váha, hmotnost potravin, ztráty, hmotnost hotového výrobku)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Foto pokrmu</w:t>
      </w:r>
    </w:p>
    <w:p w:rsid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Závěr</w:t>
      </w:r>
    </w:p>
    <w:p w:rsidR="00F518FA" w:rsidRPr="00F518FA" w:rsidRDefault="00F518FA" w:rsidP="00F518FA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Použitá literatura, zdroje</w:t>
      </w:r>
    </w:p>
    <w:sectPr w:rsidR="00F518FA" w:rsidRPr="00F5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7E7"/>
    <w:multiLevelType w:val="hybridMultilevel"/>
    <w:tmpl w:val="8B04B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A"/>
    <w:rsid w:val="00E07898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3C1"/>
  <w15:chartTrackingRefBased/>
  <w15:docId w15:val="{02811769-9DF0-4F98-912C-CC8F0B7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1</cp:revision>
  <dcterms:created xsi:type="dcterms:W3CDTF">2020-10-09T10:36:00Z</dcterms:created>
  <dcterms:modified xsi:type="dcterms:W3CDTF">2020-10-09T10:46:00Z</dcterms:modified>
</cp:coreProperties>
</file>