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79" w:rsidRPr="009C7979" w:rsidRDefault="009C7979" w:rsidP="009C7979">
      <w:pPr>
        <w:spacing w:after="150" w:line="495" w:lineRule="atLeast"/>
        <w:outlineLvl w:val="1"/>
        <w:rPr>
          <w:rFonts w:ascii="Times New Roman" w:eastAsia="Times New Roman" w:hAnsi="Times New Roman" w:cs="Times New Roman"/>
          <w:b/>
          <w:color w:val="585F69"/>
          <w:sz w:val="28"/>
          <w:szCs w:val="28"/>
          <w:lang w:eastAsia="cs-CZ"/>
        </w:rPr>
      </w:pPr>
      <w:r w:rsidRPr="009C7979">
        <w:rPr>
          <w:rFonts w:ascii="Times New Roman" w:eastAsia="Times New Roman" w:hAnsi="Times New Roman" w:cs="Times New Roman"/>
          <w:b/>
          <w:color w:val="585F69"/>
          <w:sz w:val="28"/>
          <w:szCs w:val="28"/>
          <w:lang w:eastAsia="cs-CZ"/>
        </w:rPr>
        <w:t>Elektrické veličiny dělíme</w:t>
      </w:r>
      <w:r w:rsidRPr="009C7979">
        <w:rPr>
          <w:rFonts w:ascii="Times New Roman" w:eastAsia="Times New Roman" w:hAnsi="Times New Roman" w:cs="Times New Roman"/>
          <w:b/>
          <w:color w:val="585F69"/>
          <w:sz w:val="28"/>
          <w:szCs w:val="28"/>
          <w:lang w:eastAsia="cs-CZ"/>
        </w:rPr>
        <w:t>:</w:t>
      </w:r>
      <w:r w:rsidRPr="009C7979">
        <w:rPr>
          <w:rFonts w:ascii="Times New Roman" w:eastAsia="Times New Roman" w:hAnsi="Times New Roman" w:cs="Times New Roman"/>
          <w:b/>
          <w:color w:val="585F69"/>
          <w:sz w:val="28"/>
          <w:szCs w:val="28"/>
          <w:lang w:eastAsia="cs-CZ"/>
        </w:rPr>
        <w:t xml:space="preserve"> </w:t>
      </w:r>
    </w:p>
    <w:p w:rsidR="009C7979" w:rsidRPr="009C7979" w:rsidRDefault="009C7979" w:rsidP="009C7979">
      <w:pPr>
        <w:spacing w:before="75" w:after="150" w:line="495" w:lineRule="atLeast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9C7979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podle charakteru:</w:t>
      </w:r>
    </w:p>
    <w:p w:rsidR="009C7979" w:rsidRPr="009C7979" w:rsidRDefault="009C7979" w:rsidP="009C797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Aktivní – zprostředkovávají přísun elektrické energie do obvodu (napětí U, proud I, náboj Q, výkon P..)</w:t>
      </w:r>
    </w:p>
    <w:p w:rsidR="009C7979" w:rsidRPr="009C7979" w:rsidRDefault="009C7979" w:rsidP="009C797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Pasivní – charakterizují elektrické vlastnosti prvků elektrického obvodu (odpor R, impedance Z, indukčnost L, kapacita C ..),</w:t>
      </w:r>
    </w:p>
    <w:p w:rsidR="009C7979" w:rsidRPr="009C7979" w:rsidRDefault="009C7979" w:rsidP="009C7979">
      <w:pPr>
        <w:spacing w:before="75" w:after="150" w:line="495" w:lineRule="atLeast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9C7979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podle časového průběhu:</w:t>
      </w:r>
    </w:p>
    <w:p w:rsidR="009C7979" w:rsidRPr="009C7979" w:rsidRDefault="009C7979" w:rsidP="009C797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 xml:space="preserve">Stejnosměrné - </w:t>
      </w:r>
      <w:proofErr w:type="spellStart"/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ss</w:t>
      </w:r>
      <w:proofErr w:type="spellEnd"/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 xml:space="preserve"> neměnící v čase velikost (napětí baterie ..)</w:t>
      </w:r>
    </w:p>
    <w:p w:rsidR="009C7979" w:rsidRPr="009C7979" w:rsidRDefault="009C7979" w:rsidP="009C797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Střídavé - st, měnící v čase velikost:</w:t>
      </w:r>
    </w:p>
    <w:p w:rsidR="009C7979" w:rsidRPr="009C7979" w:rsidRDefault="009C7979" w:rsidP="009C797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neperiodické (šumy, zvuk ..)</w:t>
      </w:r>
    </w:p>
    <w:p w:rsidR="009C7979" w:rsidRPr="009C7979" w:rsidRDefault="009C7979" w:rsidP="009C797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periodické (sinus, obdélník, pila ..).</w:t>
      </w:r>
    </w:p>
    <w:p w:rsidR="009C7979" w:rsidRPr="009C7979" w:rsidRDefault="009C7979" w:rsidP="009C7979">
      <w:pPr>
        <w:spacing w:after="150" w:line="495" w:lineRule="atLeast"/>
        <w:outlineLvl w:val="1"/>
        <w:rPr>
          <w:rFonts w:ascii="Times New Roman" w:eastAsia="Times New Roman" w:hAnsi="Times New Roman" w:cs="Times New Roman"/>
          <w:b/>
          <w:color w:val="585F69"/>
          <w:sz w:val="28"/>
          <w:szCs w:val="28"/>
          <w:lang w:eastAsia="cs-CZ"/>
        </w:rPr>
      </w:pPr>
      <w:r w:rsidRPr="009C7979">
        <w:rPr>
          <w:rFonts w:ascii="Times New Roman" w:eastAsia="Times New Roman" w:hAnsi="Times New Roman" w:cs="Times New Roman"/>
          <w:b/>
          <w:color w:val="585F69"/>
          <w:sz w:val="28"/>
          <w:szCs w:val="28"/>
          <w:lang w:eastAsia="cs-CZ"/>
        </w:rPr>
        <w:t>Parametry periodických průběhů</w:t>
      </w:r>
    </w:p>
    <w:p w:rsidR="009C7979" w:rsidRPr="009C7979" w:rsidRDefault="009C7979" w:rsidP="009C7979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</w:pPr>
      <w:r w:rsidRPr="009C7979"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  <w:t xml:space="preserve">U periodických průběhů se závislost aktivní veličiny na čase pravidelně </w:t>
      </w:r>
      <w:proofErr w:type="gramStart"/>
      <w:r w:rsidRPr="009C7979"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  <w:t>opakuje</w:t>
      </w:r>
      <w:proofErr w:type="gramEnd"/>
      <w:r w:rsidRPr="009C7979"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  <w:t xml:space="preserve"> s periodou </w:t>
      </w:r>
      <w:r w:rsidRPr="009C7979">
        <w:rPr>
          <w:rFonts w:ascii="&amp;quot" w:eastAsia="Times New Roman" w:hAnsi="&amp;quot" w:cs="Times New Roman"/>
          <w:i/>
          <w:iCs/>
          <w:color w:val="555555"/>
          <w:sz w:val="20"/>
          <w:szCs w:val="20"/>
          <w:lang w:eastAsia="cs-CZ"/>
        </w:rPr>
        <w:t>T</w:t>
      </w:r>
      <w:r w:rsidRPr="009C7979"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  <w:t xml:space="preserve">. </w:t>
      </w:r>
      <w:proofErr w:type="gramStart"/>
      <w:r w:rsidRPr="009C7979"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  <w:t>Můžeme</w:t>
      </w:r>
      <w:proofErr w:type="gramEnd"/>
      <w:r w:rsidRPr="009C7979"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  <w:t xml:space="preserve"> u nich stanovit tyto základní parametry (hodnoty dané veličiny):</w:t>
      </w:r>
    </w:p>
    <w:p w:rsidR="009C7979" w:rsidRPr="009C7979" w:rsidRDefault="009C7979" w:rsidP="009C797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perioda, kmitočet</w:t>
      </w:r>
    </w:p>
    <w:p w:rsidR="009C7979" w:rsidRPr="009C7979" w:rsidRDefault="009C7979" w:rsidP="009C797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okamžitá hodnota</w:t>
      </w:r>
    </w:p>
    <w:p w:rsidR="009C7979" w:rsidRPr="009C7979" w:rsidRDefault="009C7979" w:rsidP="009C797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maximální a minimální hodnota</w:t>
      </w:r>
    </w:p>
    <w:p w:rsidR="009C7979" w:rsidRPr="009C7979" w:rsidRDefault="009C7979" w:rsidP="009C797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rozkmit</w:t>
      </w:r>
    </w:p>
    <w:p w:rsidR="009C7979" w:rsidRPr="009C7979" w:rsidRDefault="009C7979" w:rsidP="009C797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střední hodnota</w:t>
      </w:r>
    </w:p>
    <w:p w:rsidR="009C7979" w:rsidRPr="009C7979" w:rsidRDefault="009C7979" w:rsidP="009C797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efektivní hodnota</w:t>
      </w:r>
    </w:p>
    <w:p w:rsidR="009C7979" w:rsidRPr="009C7979" w:rsidRDefault="009C7979" w:rsidP="004B1BC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stejnosměrná složka</w:t>
      </w:r>
    </w:p>
    <w:p w:rsidR="009C7979" w:rsidRPr="009C7979" w:rsidRDefault="009C7979" w:rsidP="009C7979">
      <w:pPr>
        <w:spacing w:after="150" w:line="495" w:lineRule="atLeas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9C79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Význam a definice jednotlivých parametrů je následující:</w:t>
      </w:r>
    </w:p>
    <w:p w:rsidR="009C7979" w:rsidRPr="009C7979" w:rsidRDefault="009C7979" w:rsidP="009C7979">
      <w:pPr>
        <w:spacing w:after="150" w:line="495" w:lineRule="atLeast"/>
        <w:outlineLvl w:val="1"/>
        <w:rPr>
          <w:rFonts w:ascii="Times New Roman" w:eastAsia="Times New Roman" w:hAnsi="Times New Roman" w:cs="Times New Roman"/>
          <w:b/>
          <w:color w:val="585F69"/>
          <w:sz w:val="28"/>
          <w:szCs w:val="28"/>
          <w:lang w:eastAsia="cs-CZ"/>
        </w:rPr>
      </w:pPr>
      <w:r w:rsidRPr="009C7979">
        <w:rPr>
          <w:rFonts w:ascii="Times New Roman" w:eastAsia="Times New Roman" w:hAnsi="Times New Roman" w:cs="Times New Roman"/>
          <w:b/>
          <w:iCs/>
          <w:color w:val="585F69"/>
          <w:sz w:val="28"/>
          <w:szCs w:val="28"/>
          <w:lang w:eastAsia="cs-CZ"/>
        </w:rPr>
        <w:t>Perioda:</w:t>
      </w:r>
      <w:bookmarkStart w:id="0" w:name="_GoBack"/>
      <w:bookmarkEnd w:id="0"/>
    </w:p>
    <w:p w:rsidR="009C7979" w:rsidRPr="009C7979" w:rsidRDefault="009C7979" w:rsidP="009C797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doba trvání 1 kmitu průběhu signálu</w:t>
      </w:r>
    </w:p>
    <w:p w:rsidR="009C7979" w:rsidRPr="009C7979" w:rsidRDefault="009C7979" w:rsidP="009C797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 xml:space="preserve">označení: </w:t>
      </w:r>
      <w:r w:rsidRPr="009C7979">
        <w:rPr>
          <w:rFonts w:ascii="Times New Roman" w:eastAsia="Times New Roman" w:hAnsi="Times New Roman" w:cs="Times New Roman"/>
          <w:i/>
          <w:iCs/>
          <w:lang w:eastAsia="cs-CZ"/>
        </w:rPr>
        <w:t>T</w:t>
      </w:r>
    </w:p>
    <w:p w:rsidR="009C7979" w:rsidRPr="009C7979" w:rsidRDefault="009C7979" w:rsidP="00D25BE7">
      <w:pPr>
        <w:numPr>
          <w:ilvl w:val="0"/>
          <w:numId w:val="1"/>
        </w:numPr>
        <w:spacing w:after="150" w:line="240" w:lineRule="auto"/>
        <w:ind w:left="714" w:hanging="357"/>
        <w:rPr>
          <w:rFonts w:ascii="&amp;quot" w:hAnsi="&amp;quot"/>
          <w:color w:val="555555"/>
          <w:sz w:val="20"/>
          <w:szCs w:val="20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jednotka: sekunda (s)</w:t>
      </w:r>
      <w:r w:rsidRPr="009C7979">
        <w:rPr>
          <w:rFonts w:ascii="&amp;quot" w:hAnsi="&amp;quot"/>
          <w:color w:val="555555"/>
          <w:sz w:val="20"/>
          <w:szCs w:val="20"/>
        </w:rPr>
        <w:t> </w:t>
      </w:r>
    </w:p>
    <w:p w:rsidR="009C7979" w:rsidRPr="009C7979" w:rsidRDefault="009C7979" w:rsidP="009C7979">
      <w:pPr>
        <w:spacing w:after="150" w:line="495" w:lineRule="atLeast"/>
        <w:outlineLvl w:val="1"/>
        <w:rPr>
          <w:rFonts w:ascii="Times New Roman" w:eastAsia="Times New Roman" w:hAnsi="Times New Roman" w:cs="Times New Roman"/>
          <w:b/>
          <w:iCs/>
          <w:color w:val="585F69"/>
          <w:sz w:val="28"/>
          <w:szCs w:val="28"/>
          <w:lang w:eastAsia="cs-CZ"/>
        </w:rPr>
      </w:pPr>
      <w:r w:rsidRPr="009C7979">
        <w:rPr>
          <w:rFonts w:ascii="Times New Roman" w:eastAsia="Times New Roman" w:hAnsi="Times New Roman" w:cs="Times New Roman"/>
          <w:b/>
          <w:iCs/>
          <w:color w:val="585F69"/>
          <w:sz w:val="28"/>
          <w:szCs w:val="28"/>
          <w:lang w:eastAsia="cs-CZ"/>
        </w:rPr>
        <w:t>Okamžitá hodnota:</w:t>
      </w:r>
    </w:p>
    <w:p w:rsidR="009C7979" w:rsidRPr="009C7979" w:rsidRDefault="009C7979" w:rsidP="009C797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hodnota dané veličiny v určitém časovém okamžiku</w:t>
      </w:r>
    </w:p>
    <w:p w:rsidR="009C7979" w:rsidRPr="009C7979" w:rsidRDefault="009C7979" w:rsidP="0088307B">
      <w:pPr>
        <w:numPr>
          <w:ilvl w:val="0"/>
          <w:numId w:val="1"/>
        </w:numPr>
        <w:spacing w:after="150" w:line="240" w:lineRule="auto"/>
        <w:ind w:left="714" w:hanging="357"/>
        <w:rPr>
          <w:rFonts w:ascii="&amp;quot" w:hAnsi="&amp;quot"/>
          <w:color w:val="555555"/>
          <w:sz w:val="20"/>
          <w:szCs w:val="20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označení: malým písmenem (</w:t>
      </w:r>
      <w:proofErr w:type="gramStart"/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 xml:space="preserve">např.: </w:t>
      </w:r>
      <w:r w:rsidRPr="009C7979">
        <w:rPr>
          <w:rFonts w:ascii="Times New Roman" w:eastAsia="Times New Roman" w:hAnsi="Times New Roman" w:cs="Times New Roman"/>
          <w:i/>
          <w:iCs/>
          <w:lang w:eastAsia="cs-CZ"/>
        </w:rPr>
        <w:t>u</w:t>
      </w: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 xml:space="preserve">(t), </w:t>
      </w:r>
      <w:r w:rsidRPr="009C7979">
        <w:rPr>
          <w:rFonts w:ascii="Times New Roman" w:eastAsia="Times New Roman" w:hAnsi="Times New Roman" w:cs="Times New Roman"/>
          <w:i/>
          <w:iCs/>
          <w:lang w:eastAsia="cs-CZ"/>
        </w:rPr>
        <w:t>i</w:t>
      </w: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(t),…</w:t>
      </w:r>
      <w:proofErr w:type="gramEnd"/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)</w:t>
      </w:r>
      <w:r w:rsidRPr="009C7979">
        <w:rPr>
          <w:rFonts w:ascii="&amp;quot" w:hAnsi="&amp;quot"/>
          <w:color w:val="555555"/>
          <w:sz w:val="20"/>
          <w:szCs w:val="20"/>
        </w:rPr>
        <w:t> </w:t>
      </w:r>
    </w:p>
    <w:p w:rsidR="009C7979" w:rsidRPr="009C7979" w:rsidRDefault="009C7979" w:rsidP="009C7979">
      <w:pPr>
        <w:spacing w:after="150" w:line="495" w:lineRule="atLeast"/>
        <w:outlineLvl w:val="1"/>
        <w:rPr>
          <w:rFonts w:ascii="Times New Roman" w:eastAsia="Times New Roman" w:hAnsi="Times New Roman" w:cs="Times New Roman"/>
          <w:b/>
          <w:iCs/>
          <w:color w:val="585F69"/>
          <w:sz w:val="28"/>
          <w:szCs w:val="28"/>
          <w:lang w:eastAsia="cs-CZ"/>
        </w:rPr>
      </w:pPr>
      <w:r w:rsidRPr="009C7979">
        <w:rPr>
          <w:rFonts w:ascii="Times New Roman" w:eastAsia="Times New Roman" w:hAnsi="Times New Roman" w:cs="Times New Roman"/>
          <w:b/>
          <w:iCs/>
          <w:color w:val="585F69"/>
          <w:sz w:val="28"/>
          <w:szCs w:val="28"/>
          <w:lang w:eastAsia="cs-CZ"/>
        </w:rPr>
        <w:t>Maximální hodnota:</w:t>
      </w:r>
    </w:p>
    <w:p w:rsidR="009C7979" w:rsidRPr="009C7979" w:rsidRDefault="009C7979" w:rsidP="009C797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nejvyšší dosažená (špičková) hodnota</w:t>
      </w:r>
    </w:p>
    <w:p w:rsidR="009C7979" w:rsidRPr="009C7979" w:rsidRDefault="009C7979" w:rsidP="009C797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 xml:space="preserve">označení: např.: </w:t>
      </w: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UMAX, IMAX</w:t>
      </w: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,...</w:t>
      </w:r>
    </w:p>
    <w:p w:rsidR="009C7979" w:rsidRPr="009C7979" w:rsidRDefault="009C7979" w:rsidP="009C797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 xml:space="preserve">význam: na tuto hodnotu musí být </w:t>
      </w:r>
      <w:proofErr w:type="spellStart"/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dimezovány</w:t>
      </w:r>
      <w:proofErr w:type="spellEnd"/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 xml:space="preserve"> prvky v elektrickém obvodu</w:t>
      </w:r>
    </w:p>
    <w:p w:rsidR="009C7979" w:rsidRPr="009C7979" w:rsidRDefault="009C7979" w:rsidP="009C7979">
      <w:pPr>
        <w:spacing w:after="150" w:line="495" w:lineRule="atLeast"/>
        <w:outlineLvl w:val="1"/>
        <w:rPr>
          <w:rFonts w:ascii="Times New Roman" w:eastAsia="Times New Roman" w:hAnsi="Times New Roman" w:cs="Times New Roman"/>
          <w:b/>
          <w:iCs/>
          <w:color w:val="585F69"/>
          <w:sz w:val="28"/>
          <w:szCs w:val="28"/>
          <w:lang w:eastAsia="cs-CZ"/>
        </w:rPr>
      </w:pPr>
      <w:r w:rsidRPr="009C7979">
        <w:rPr>
          <w:rFonts w:ascii="Times New Roman" w:eastAsia="Times New Roman" w:hAnsi="Times New Roman" w:cs="Times New Roman"/>
          <w:b/>
          <w:iCs/>
          <w:color w:val="585F69"/>
          <w:sz w:val="28"/>
          <w:szCs w:val="28"/>
          <w:lang w:eastAsia="cs-CZ"/>
        </w:rPr>
        <w:t>Efektivní hodnota:</w:t>
      </w:r>
    </w:p>
    <w:p w:rsidR="009C7979" w:rsidRPr="009C7979" w:rsidRDefault="009C7979" w:rsidP="009C797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efektivní hodnota střídavého proudu je hodnota proudu stejnosměrného, který v obvodu vykoná za daný čas stejnou práci jako proud střídavý, efektivní hodnota napětí se dopočítá z Ohmova zákona</w:t>
      </w:r>
    </w:p>
    <w:p w:rsidR="009C7979" w:rsidRPr="009C7979" w:rsidRDefault="009C7979" w:rsidP="009C797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 xml:space="preserve">označení: např.: </w:t>
      </w:r>
      <w:r w:rsidRPr="009C7979">
        <w:rPr>
          <w:rFonts w:ascii="Times New Roman" w:eastAsia="Times New Roman" w:hAnsi="Times New Roman" w:cs="Times New Roman"/>
          <w:i/>
          <w:iCs/>
          <w:lang w:eastAsia="cs-CZ"/>
        </w:rPr>
        <w:t xml:space="preserve">I, </w:t>
      </w:r>
      <w:proofErr w:type="spellStart"/>
      <w:r w:rsidRPr="009C7979">
        <w:rPr>
          <w:rFonts w:ascii="Times New Roman" w:eastAsia="Times New Roman" w:hAnsi="Times New Roman" w:cs="Times New Roman"/>
          <w:i/>
          <w:iCs/>
          <w:lang w:eastAsia="cs-CZ"/>
        </w:rPr>
        <w:t>I</w:t>
      </w:r>
      <w:r w:rsidRPr="009C7979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ef</w:t>
      </w:r>
      <w:proofErr w:type="spellEnd"/>
      <w:r w:rsidRPr="009C7979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,</w:t>
      </w:r>
      <w:r w:rsidRPr="009C7979">
        <w:rPr>
          <w:rFonts w:ascii="Times New Roman" w:eastAsia="Times New Roman" w:hAnsi="Times New Roman" w:cs="Times New Roman"/>
          <w:i/>
          <w:iCs/>
          <w:lang w:eastAsia="cs-CZ"/>
        </w:rPr>
        <w:t xml:space="preserve">U, </w:t>
      </w:r>
      <w:proofErr w:type="spellStart"/>
      <w:r w:rsidRPr="009C7979">
        <w:rPr>
          <w:rFonts w:ascii="Times New Roman" w:eastAsia="Times New Roman" w:hAnsi="Times New Roman" w:cs="Times New Roman"/>
          <w:i/>
          <w:iCs/>
          <w:lang w:eastAsia="cs-CZ"/>
        </w:rPr>
        <w:t>U</w:t>
      </w:r>
      <w:r w:rsidRPr="009C7979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ef</w:t>
      </w:r>
      <w:proofErr w:type="spellEnd"/>
      <w:r w:rsidRPr="009C7979">
        <w:rPr>
          <w:rFonts w:ascii="Times New Roman" w:eastAsia="Times New Roman" w:hAnsi="Times New Roman" w:cs="Times New Roman"/>
          <w:i/>
          <w:iCs/>
          <w:lang w:eastAsia="cs-CZ"/>
        </w:rPr>
        <w:t>, U</w:t>
      </w:r>
      <w:r w:rsidRPr="009C7979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RMS</w:t>
      </w:r>
    </w:p>
    <w:p w:rsidR="009C7979" w:rsidRPr="009C7979" w:rsidRDefault="009C7979" w:rsidP="009C797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 xml:space="preserve">význam: nejdůležitější hodnota používaná k popisu tepelného efektu elektrického </w:t>
      </w:r>
      <w:proofErr w:type="spellStart"/>
      <w:proofErr w:type="gramStart"/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>proudu,ukazují</w:t>
      </w:r>
      <w:proofErr w:type="spellEnd"/>
      <w:proofErr w:type="gramEnd"/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 xml:space="preserve"> ji běžné měřicí přístroje pro střídavý proud a napětí (např. síťové napětí má </w:t>
      </w:r>
      <w:proofErr w:type="spellStart"/>
      <w:r w:rsidRPr="009C7979">
        <w:rPr>
          <w:rFonts w:ascii="Times New Roman" w:eastAsia="Times New Roman" w:hAnsi="Times New Roman" w:cs="Times New Roman"/>
          <w:i/>
          <w:iCs/>
          <w:lang w:eastAsia="cs-CZ"/>
        </w:rPr>
        <w:t>U</w:t>
      </w:r>
      <w:r w:rsidRPr="009C7979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ef</w:t>
      </w:r>
      <w:proofErr w:type="spellEnd"/>
      <w:r w:rsidRPr="009C7979"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  <w:t xml:space="preserve"> = 230 V)</w:t>
      </w:r>
    </w:p>
    <w:p w:rsidR="00CA2CAD" w:rsidRDefault="009C7979"/>
    <w:sectPr w:rsidR="00CA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A21"/>
    <w:multiLevelType w:val="multilevel"/>
    <w:tmpl w:val="C666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12656"/>
    <w:multiLevelType w:val="multilevel"/>
    <w:tmpl w:val="EFC6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C7694"/>
    <w:multiLevelType w:val="multilevel"/>
    <w:tmpl w:val="DA98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52E82"/>
    <w:multiLevelType w:val="multilevel"/>
    <w:tmpl w:val="C1C4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043A1"/>
    <w:multiLevelType w:val="multilevel"/>
    <w:tmpl w:val="0405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5" w15:restartNumberingAfterBreak="0">
    <w:nsid w:val="4FE37826"/>
    <w:multiLevelType w:val="multilevel"/>
    <w:tmpl w:val="2914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915AB"/>
    <w:multiLevelType w:val="multilevel"/>
    <w:tmpl w:val="F636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476771"/>
    <w:multiLevelType w:val="multilevel"/>
    <w:tmpl w:val="42D6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79"/>
    <w:rsid w:val="009C7979"/>
    <w:rsid w:val="00B4742D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8098"/>
  <w15:chartTrackingRefBased/>
  <w15:docId w15:val="{59C55170-C9D1-438A-9B4E-DCFAB647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C7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janyska@soslitovel.cz</dc:creator>
  <cp:keywords/>
  <dc:description/>
  <cp:lastModifiedBy>janyska@soslitovel.cz</cp:lastModifiedBy>
  <cp:revision>1</cp:revision>
  <dcterms:created xsi:type="dcterms:W3CDTF">2020-10-28T10:02:00Z</dcterms:created>
  <dcterms:modified xsi:type="dcterms:W3CDTF">2020-10-28T10:12:00Z</dcterms:modified>
</cp:coreProperties>
</file>