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2ECA" w14:textId="68FB2051" w:rsidR="00FC2C16" w:rsidRDefault="00C34338">
      <w:bookmarkStart w:id="0" w:name="_GoBack"/>
      <w:bookmarkEnd w:id="0"/>
      <w:r w:rsidRPr="00C34338">
        <w:rPr>
          <w:b/>
          <w:bCs/>
        </w:rPr>
        <w:t>BIO V REGIONU 2021 -</w:t>
      </w:r>
      <w:r>
        <w:t xml:space="preserve"> </w:t>
      </w:r>
      <w:r w:rsidRPr="0018081C">
        <w:rPr>
          <w:b/>
          <w:bCs/>
        </w:rPr>
        <w:t>Propagace regionální bioprodukce a spolupráce</w:t>
      </w:r>
    </w:p>
    <w:p w14:paraId="204FB799" w14:textId="2D4334A3" w:rsidR="00C34338" w:rsidRDefault="00C34338"/>
    <w:p w14:paraId="064712B5" w14:textId="65A42870" w:rsidR="00C34338" w:rsidRDefault="00C34338">
      <w:r>
        <w:t>Anotace projektu:</w:t>
      </w:r>
    </w:p>
    <w:p w14:paraId="2C5EB98D" w14:textId="49013408" w:rsidR="00C34338" w:rsidRDefault="00C34338"/>
    <w:p w14:paraId="7427089D" w14:textId="221CB70C" w:rsidR="00C34338" w:rsidRDefault="00C34338" w:rsidP="00C34338">
      <w:pPr>
        <w:pStyle w:val="Normlnweb"/>
      </w:pPr>
      <w:r>
        <w:t>Zájem spotřebitelů o lokální a kvalitní potraviny rok od roku narůstá. Lidé se více zajímají, jak jejich jídlo vzniká a jaký vliv to má na jejich zdraví, životní prostředí a pohodu zvířat. Spotřeba biopotravin vzrostla meziročně o 33 procent a stále více lidí hledá možnosti, jak podpořit lokální výrobce.</w:t>
      </w:r>
    </w:p>
    <w:p w14:paraId="18825BAF" w14:textId="7FAD676F" w:rsidR="00C34338" w:rsidRDefault="00C34338" w:rsidP="00C34338">
      <w:pPr>
        <w:pStyle w:val="Normlnweb"/>
      </w:pPr>
      <w:r>
        <w:t>Projekt Bio v regionu pokračuje v osvětových a vzdělávacích aktivitách o ekologickém zemědělství a biopotravinách a cílí na mladou generaci budoucích pracovníků v oboru gastronomie a zemědělství. Vstupuje již do 6. ročníku a letos zavítá na tři školy s gastronomickým zaměřením v Olomouckém kraji.</w:t>
      </w:r>
    </w:p>
    <w:p w14:paraId="5C040ABC" w14:textId="77777777" w:rsidR="00C34338" w:rsidRDefault="00C34338" w:rsidP="00C34338">
      <w:pPr>
        <w:pStyle w:val="Normlnweb"/>
      </w:pPr>
      <w:r>
        <w:t xml:space="preserve">Díky konceptu tří provázaných zážitkových aktivit (společnému vaření z </w:t>
      </w:r>
      <w:proofErr w:type="spellStart"/>
      <w:r>
        <w:t>biosurovin</w:t>
      </w:r>
      <w:proofErr w:type="spellEnd"/>
      <w:r>
        <w:t xml:space="preserve">, semináři a exkurzi na ekofarmě) mají žáci možnost poznat, jak a kde naše jídlo vzniká a jaké má přínosy udržitelný způsob vzniku potravin. Vyzkouší si, jak s </w:t>
      </w:r>
      <w:proofErr w:type="spellStart"/>
      <w:r>
        <w:t>biosurovin</w:t>
      </w:r>
      <w:proofErr w:type="spellEnd"/>
      <w:r>
        <w:t xml:space="preserve"> připravit chutné a zajímavé jídlo, dozvědí se, jak rozpoznat biopotraviny a kde ekologicky vyprodukované potraviny nakoupit ve svém okolí.</w:t>
      </w:r>
    </w:p>
    <w:p w14:paraId="4E3600A1" w14:textId="22CB9C74" w:rsidR="00C34338" w:rsidRDefault="00C34338">
      <w:r>
        <w:t xml:space="preserve">Projekt realizuje </w:t>
      </w:r>
      <w:proofErr w:type="spellStart"/>
      <w:r>
        <w:t>Bioinstitut</w:t>
      </w:r>
      <w:proofErr w:type="spellEnd"/>
      <w:r>
        <w:t>, o.p.s. a je podpořen Ministerstvem zemědělství (dotace pro nestátní neziskové organizace).</w:t>
      </w:r>
    </w:p>
    <w:sectPr w:rsidR="00C3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38"/>
    <w:rsid w:val="001B2B7B"/>
    <w:rsid w:val="0047569D"/>
    <w:rsid w:val="00750A30"/>
    <w:rsid w:val="00C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42F5"/>
  <w15:chartTrackingRefBased/>
  <w15:docId w15:val="{B7A8848D-F471-2643-B3F1-923B9D05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43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Pečenková</dc:creator>
  <cp:keywords/>
  <dc:description/>
  <cp:lastModifiedBy>Pavel Skácel</cp:lastModifiedBy>
  <cp:revision>2</cp:revision>
  <dcterms:created xsi:type="dcterms:W3CDTF">2021-09-24T09:40:00Z</dcterms:created>
  <dcterms:modified xsi:type="dcterms:W3CDTF">2021-09-24T09:40:00Z</dcterms:modified>
</cp:coreProperties>
</file>