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A4" w:rsidRPr="003861A4" w:rsidRDefault="001C24A7" w:rsidP="003861A4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5" w:history="1">
        <w:r w:rsidR="003861A4" w:rsidRPr="003861A4">
          <w:rPr>
            <w:rFonts w:ascii="Arial" w:eastAsia="Times New Roman" w:hAnsi="Arial" w:cs="Arial"/>
            <w:b/>
            <w:bCs/>
            <w:color w:val="FFFFFF"/>
            <w:sz w:val="24"/>
            <w:szCs w:val="24"/>
            <w:bdr w:val="none" w:sz="0" w:space="0" w:color="auto" w:frame="1"/>
            <w:lang w:eastAsia="cs-CZ"/>
          </w:rPr>
          <w:t>SOŠ Litovel</w:t>
        </w:r>
      </w:hyperlink>
      <w:r w:rsidR="003861A4" w:rsidRPr="003861A4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cs-CZ"/>
        </w:rPr>
        <w:t> / </w:t>
      </w:r>
    </w:p>
    <w:p w:rsidR="003861A4" w:rsidRPr="003861A4" w:rsidRDefault="003861A4" w:rsidP="003861A4">
      <w:pPr>
        <w:spacing w:after="120" w:line="39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3861A4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Motivační program pro žáky tříletých učebních oborů</w:t>
      </w:r>
    </w:p>
    <w:p w:rsidR="003861A4" w:rsidRPr="003861A4" w:rsidRDefault="003861A4" w:rsidP="003861A4">
      <w:pPr>
        <w:spacing w:after="225" w:line="34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Nejúspěšnější žák z každého oboru dostane na konci 1. ročníku chytrý mobilní telefon při splnění těchto kritérií:</w:t>
      </w:r>
    </w:p>
    <w:p w:rsidR="003861A4" w:rsidRPr="003861A4" w:rsidRDefault="003861A4" w:rsidP="003861A4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konci 1. ročníku bude mít nejlepší prospěch ze třídy (průměr nesmí přesáhnout 2,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</w:t>
      </w: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3861A4" w:rsidRPr="003861A4" w:rsidRDefault="003861A4" w:rsidP="003861A4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žák nesmí během celého 1. ročníku obdržet žádné výchovné opatření</w:t>
      </w:r>
    </w:p>
    <w:p w:rsidR="003861A4" w:rsidRPr="003861A4" w:rsidRDefault="003861A4" w:rsidP="003861A4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žák musí mít splněnou míru docházky danou školním řádem</w:t>
      </w:r>
    </w:p>
    <w:p w:rsidR="004249BF" w:rsidRDefault="004249BF"/>
    <w:p w:rsidR="003861A4" w:rsidRPr="003861A4" w:rsidRDefault="001C24A7" w:rsidP="003861A4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6" w:history="1">
        <w:r w:rsidR="003861A4" w:rsidRPr="003861A4">
          <w:rPr>
            <w:rFonts w:ascii="Arial" w:eastAsia="Times New Roman" w:hAnsi="Arial" w:cs="Arial"/>
            <w:b/>
            <w:bCs/>
            <w:color w:val="FFFFFF"/>
            <w:sz w:val="24"/>
            <w:szCs w:val="24"/>
            <w:bdr w:val="none" w:sz="0" w:space="0" w:color="auto" w:frame="1"/>
            <w:lang w:eastAsia="cs-CZ"/>
          </w:rPr>
          <w:t>SOŠ Litovel</w:t>
        </w:r>
      </w:hyperlink>
      <w:r w:rsidR="003861A4" w:rsidRPr="003861A4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cs-CZ"/>
        </w:rPr>
        <w:t> / </w:t>
      </w:r>
      <w:hyperlink r:id="rId7" w:history="1">
        <w:r w:rsidR="003861A4" w:rsidRPr="003861A4">
          <w:rPr>
            <w:rFonts w:ascii="Arial" w:eastAsia="Times New Roman" w:hAnsi="Arial" w:cs="Arial"/>
            <w:b/>
            <w:bCs/>
            <w:color w:val="FFFFFF"/>
            <w:sz w:val="24"/>
            <w:szCs w:val="24"/>
            <w:bdr w:val="none" w:sz="0" w:space="0" w:color="auto" w:frame="1"/>
            <w:lang w:eastAsia="cs-CZ"/>
          </w:rPr>
          <w:t>Pro žáky a rodiče</w:t>
        </w:r>
      </w:hyperlink>
      <w:r w:rsidR="003861A4" w:rsidRPr="003861A4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cs-CZ"/>
        </w:rPr>
        <w:t> </w:t>
      </w:r>
      <w:bookmarkStart w:id="0" w:name="_GoBack"/>
      <w:bookmarkEnd w:id="0"/>
    </w:p>
    <w:p w:rsidR="003861A4" w:rsidRPr="003861A4" w:rsidRDefault="003861A4" w:rsidP="003861A4">
      <w:pPr>
        <w:spacing w:after="120" w:line="39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3861A4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Motivační program pro žáky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maturitních</w:t>
      </w:r>
      <w:r w:rsidRPr="003861A4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oborů</w:t>
      </w:r>
    </w:p>
    <w:p w:rsidR="003861A4" w:rsidRPr="003861A4" w:rsidRDefault="003861A4" w:rsidP="003861A4">
      <w:pPr>
        <w:spacing w:after="225" w:line="34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Nejúspěšnější žák z každého oboru dostane na konci 1. ročníku chytrý mobilní telefon při splnění těchto kritérií:</w:t>
      </w:r>
    </w:p>
    <w:p w:rsidR="003861A4" w:rsidRPr="003861A4" w:rsidRDefault="003861A4" w:rsidP="003861A4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 konci 1. ročníku bude mít nejlepší prospěch ze třídy (průměr nesmí přesáhnout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1,7</w:t>
      </w: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3861A4" w:rsidRPr="003861A4" w:rsidRDefault="003861A4" w:rsidP="003861A4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žák nesmí během celého 1. ročníku obdržet žádné výchovné opatření</w:t>
      </w:r>
    </w:p>
    <w:p w:rsidR="003861A4" w:rsidRPr="003861A4" w:rsidRDefault="003861A4" w:rsidP="003861A4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3861A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žák musí mít splněnou míru docházky danou školním řádem</w:t>
      </w:r>
    </w:p>
    <w:p w:rsidR="003861A4" w:rsidRDefault="003861A4"/>
    <w:sectPr w:rsidR="0038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292"/>
    <w:multiLevelType w:val="multilevel"/>
    <w:tmpl w:val="6F0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6FF6"/>
    <w:multiLevelType w:val="multilevel"/>
    <w:tmpl w:val="EDF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4"/>
    <w:rsid w:val="001C24A7"/>
    <w:rsid w:val="003861A4"/>
    <w:rsid w:val="004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B631-F67F-43DA-8EE1-93475378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6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61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61A4"/>
    <w:rPr>
      <w:color w:val="0000FF"/>
      <w:u w:val="single"/>
    </w:rPr>
  </w:style>
  <w:style w:type="character" w:customStyle="1" w:styleId="delimiter">
    <w:name w:val="delimiter"/>
    <w:basedOn w:val="Standardnpsmoodstavce"/>
    <w:rsid w:val="003861A4"/>
  </w:style>
  <w:style w:type="character" w:customStyle="1" w:styleId="current">
    <w:name w:val="current"/>
    <w:basedOn w:val="Standardnpsmoodstavce"/>
    <w:rsid w:val="003861A4"/>
  </w:style>
  <w:style w:type="paragraph" w:styleId="Normlnweb">
    <w:name w:val="Normal (Web)"/>
    <w:basedOn w:val="Normln"/>
    <w:uiPriority w:val="99"/>
    <w:semiHidden/>
    <w:unhideWhenUsed/>
    <w:rsid w:val="0038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33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63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litovel.cz/pro-zaky-a-rod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litovel.cz/" TargetMode="External"/><Relationship Id="rId5" Type="http://schemas.openxmlformats.org/officeDocument/2006/relationships/hyperlink" Target="https://soslitovel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2</cp:revision>
  <dcterms:created xsi:type="dcterms:W3CDTF">2021-09-20T11:04:00Z</dcterms:created>
  <dcterms:modified xsi:type="dcterms:W3CDTF">2021-09-20T11:06:00Z</dcterms:modified>
</cp:coreProperties>
</file>